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7E9" w:rsidRDefault="002C47E9" w:rsidP="008E659A">
      <w:pPr>
        <w:pStyle w:val="NormalWeb"/>
        <w:jc w:val="center"/>
        <w:rPr>
          <w:rStyle w:val="Strong"/>
          <w:color w:val="333333"/>
          <w:sz w:val="28"/>
          <w:szCs w:val="28"/>
          <w:lang w:val="lv-LV"/>
        </w:rPr>
      </w:pPr>
      <w:r>
        <w:rPr>
          <w:rStyle w:val="Strong"/>
          <w:color w:val="333333"/>
          <w:sz w:val="28"/>
          <w:szCs w:val="28"/>
          <w:lang w:val="lv-LV"/>
        </w:rPr>
        <w:t>Svētdienas skolu komandu 2016. gada turnīra</w:t>
      </w:r>
    </w:p>
    <w:p w:rsidR="002C47E9" w:rsidRPr="00D07750" w:rsidRDefault="002C47E9" w:rsidP="008E659A">
      <w:pPr>
        <w:pStyle w:val="NormalWeb"/>
        <w:jc w:val="center"/>
        <w:rPr>
          <w:color w:val="333333"/>
          <w:sz w:val="28"/>
          <w:szCs w:val="28"/>
          <w:lang w:val="lv-LV"/>
        </w:rPr>
      </w:pPr>
      <w:r w:rsidRPr="00D07750">
        <w:rPr>
          <w:rStyle w:val="Strong"/>
          <w:color w:val="333333"/>
          <w:sz w:val="28"/>
          <w:szCs w:val="28"/>
          <w:lang w:val="lv-LV"/>
        </w:rPr>
        <w:t>NOLIKUMS</w:t>
      </w:r>
    </w:p>
    <w:p w:rsidR="002C47E9" w:rsidRPr="00D07750" w:rsidRDefault="002C47E9" w:rsidP="00D07750">
      <w:pPr>
        <w:pStyle w:val="NormalWeb"/>
        <w:rPr>
          <w:color w:val="333333"/>
          <w:sz w:val="28"/>
          <w:szCs w:val="28"/>
          <w:lang w:val="lv-LV"/>
        </w:rPr>
      </w:pPr>
      <w:r w:rsidRPr="00D07750">
        <w:rPr>
          <w:color w:val="333333"/>
          <w:sz w:val="28"/>
          <w:szCs w:val="28"/>
          <w:u w:val="single"/>
          <w:lang w:val="lv-LV"/>
        </w:rPr>
        <w:t>1. MĒRĶIS UN UZDEVUMI</w:t>
      </w:r>
    </w:p>
    <w:p w:rsidR="002C47E9" w:rsidRPr="00D07750" w:rsidRDefault="002C47E9" w:rsidP="00D07750">
      <w:pPr>
        <w:pStyle w:val="NormalWeb"/>
        <w:rPr>
          <w:color w:val="333333"/>
          <w:sz w:val="28"/>
          <w:szCs w:val="28"/>
          <w:lang w:val="lv-LV"/>
        </w:rPr>
      </w:pPr>
      <w:r w:rsidRPr="00D07750">
        <w:rPr>
          <w:color w:val="333333"/>
          <w:sz w:val="28"/>
          <w:szCs w:val="28"/>
          <w:lang w:val="lv-LV"/>
        </w:rPr>
        <w:t>1.1. Veicināt sadraudzību un savstarpējo sadarbību draudžu</w:t>
      </w:r>
      <w:r>
        <w:rPr>
          <w:color w:val="333333"/>
          <w:sz w:val="28"/>
          <w:szCs w:val="28"/>
          <w:lang w:val="lv-LV"/>
        </w:rPr>
        <w:t xml:space="preserve"> Svētdienas skolu</w:t>
      </w:r>
      <w:r w:rsidRPr="00D07750">
        <w:rPr>
          <w:color w:val="333333"/>
          <w:sz w:val="28"/>
          <w:szCs w:val="28"/>
          <w:lang w:val="lv-LV"/>
        </w:rPr>
        <w:t xml:space="preserve"> </w:t>
      </w:r>
      <w:r>
        <w:rPr>
          <w:color w:val="333333"/>
          <w:sz w:val="28"/>
          <w:szCs w:val="28"/>
          <w:lang w:val="lv-LV"/>
        </w:rPr>
        <w:t>bērnu starpā</w:t>
      </w:r>
      <w:r w:rsidRPr="00D07750">
        <w:rPr>
          <w:color w:val="333333"/>
          <w:sz w:val="28"/>
          <w:szCs w:val="28"/>
          <w:lang w:val="lv-LV"/>
        </w:rPr>
        <w:t>.</w:t>
      </w:r>
    </w:p>
    <w:p w:rsidR="002C47E9" w:rsidRDefault="002C47E9" w:rsidP="00D07750">
      <w:pPr>
        <w:pStyle w:val="NormalWeb"/>
        <w:rPr>
          <w:color w:val="333333"/>
          <w:sz w:val="28"/>
          <w:szCs w:val="28"/>
          <w:lang w:val="lv-LV"/>
        </w:rPr>
      </w:pPr>
      <w:r w:rsidRPr="00D07750">
        <w:rPr>
          <w:color w:val="333333"/>
          <w:sz w:val="28"/>
          <w:szCs w:val="28"/>
          <w:lang w:val="lv-LV"/>
        </w:rPr>
        <w:t>1.</w:t>
      </w:r>
      <w:r>
        <w:rPr>
          <w:color w:val="333333"/>
          <w:sz w:val="28"/>
          <w:szCs w:val="28"/>
          <w:lang w:val="lv-LV"/>
        </w:rPr>
        <w:t>2</w:t>
      </w:r>
      <w:r w:rsidRPr="00D07750">
        <w:rPr>
          <w:color w:val="333333"/>
          <w:sz w:val="28"/>
          <w:szCs w:val="28"/>
          <w:lang w:val="lv-LV"/>
        </w:rPr>
        <w:t>. Noskaidrot draudžu</w:t>
      </w:r>
      <w:r>
        <w:rPr>
          <w:color w:val="333333"/>
          <w:sz w:val="28"/>
          <w:szCs w:val="28"/>
          <w:lang w:val="lv-LV"/>
        </w:rPr>
        <w:t xml:space="preserve"> Svētdienas skolu stiprākās komandas – </w:t>
      </w:r>
      <w:r w:rsidRPr="00D07750">
        <w:rPr>
          <w:color w:val="333333"/>
          <w:sz w:val="28"/>
          <w:szCs w:val="28"/>
          <w:lang w:val="lv-LV"/>
        </w:rPr>
        <w:t>uzvarētājus un pārējo vietu ieguvējus.</w:t>
      </w:r>
    </w:p>
    <w:p w:rsidR="002C47E9" w:rsidRDefault="002C47E9" w:rsidP="00D07750">
      <w:pPr>
        <w:pStyle w:val="NormalWeb"/>
        <w:rPr>
          <w:color w:val="333333"/>
          <w:sz w:val="28"/>
          <w:szCs w:val="28"/>
          <w:lang w:val="lv-LV"/>
        </w:rPr>
      </w:pPr>
      <w:r w:rsidRPr="00D07750">
        <w:rPr>
          <w:color w:val="333333"/>
          <w:sz w:val="28"/>
          <w:szCs w:val="28"/>
          <w:lang w:val="lv-LV"/>
        </w:rPr>
        <w:t>1.</w:t>
      </w:r>
      <w:r>
        <w:rPr>
          <w:color w:val="333333"/>
          <w:sz w:val="28"/>
          <w:szCs w:val="28"/>
          <w:lang w:val="lv-LV"/>
        </w:rPr>
        <w:t>3. Piedāvāt un nodrošināt bērn</w:t>
      </w:r>
      <w:r w:rsidRPr="00D07750">
        <w:rPr>
          <w:color w:val="333333"/>
          <w:sz w:val="28"/>
          <w:szCs w:val="28"/>
          <w:lang w:val="lv-LV"/>
        </w:rPr>
        <w:t>iem un skatītājiem laba</w:t>
      </w:r>
      <w:r>
        <w:rPr>
          <w:color w:val="333333"/>
          <w:sz w:val="28"/>
          <w:szCs w:val="28"/>
          <w:lang w:val="lv-LV"/>
        </w:rPr>
        <w:t xml:space="preserve"> organizatoriskā</w:t>
      </w:r>
      <w:r w:rsidRPr="00D07750">
        <w:rPr>
          <w:color w:val="333333"/>
          <w:sz w:val="28"/>
          <w:szCs w:val="28"/>
          <w:lang w:val="lv-LV"/>
        </w:rPr>
        <w:t xml:space="preserve"> līmeņa sacensības.</w:t>
      </w:r>
    </w:p>
    <w:p w:rsidR="002C47E9" w:rsidRPr="00D07750" w:rsidRDefault="002C47E9" w:rsidP="00D07750">
      <w:pPr>
        <w:pStyle w:val="NormalWeb"/>
        <w:rPr>
          <w:color w:val="333333"/>
          <w:sz w:val="28"/>
          <w:szCs w:val="28"/>
          <w:lang w:val="lv-LV"/>
        </w:rPr>
      </w:pPr>
      <w:r>
        <w:rPr>
          <w:color w:val="333333"/>
          <w:sz w:val="28"/>
          <w:szCs w:val="28"/>
          <w:lang w:val="lv-LV"/>
        </w:rPr>
        <w:t xml:space="preserve">1.4. Sacensības notiek sekojošos komandu sporta veidos –  basketbolā (uz samazināta laukuma), tautasbumbā, minihandbolā, minifutbolā. </w:t>
      </w:r>
    </w:p>
    <w:p w:rsidR="002C47E9" w:rsidRPr="00D07750" w:rsidRDefault="002C47E9" w:rsidP="00D07750">
      <w:pPr>
        <w:pStyle w:val="NormalWeb"/>
        <w:rPr>
          <w:color w:val="333333"/>
          <w:sz w:val="28"/>
          <w:szCs w:val="28"/>
          <w:lang w:val="lv-LV"/>
        </w:rPr>
      </w:pPr>
      <w:r w:rsidRPr="00D07750">
        <w:rPr>
          <w:color w:val="333333"/>
          <w:sz w:val="28"/>
          <w:szCs w:val="28"/>
          <w:u w:val="single"/>
          <w:lang w:val="lv-LV"/>
        </w:rPr>
        <w:t>2.VIETA UN LAIKS</w:t>
      </w:r>
    </w:p>
    <w:p w:rsidR="002C47E9" w:rsidRPr="00D07750" w:rsidRDefault="002C47E9" w:rsidP="00D07750">
      <w:pPr>
        <w:pStyle w:val="NormalWeb"/>
        <w:rPr>
          <w:color w:val="333333"/>
          <w:sz w:val="28"/>
          <w:szCs w:val="28"/>
          <w:lang w:val="lv-LV"/>
        </w:rPr>
      </w:pPr>
      <w:r w:rsidRPr="00D07750">
        <w:rPr>
          <w:color w:val="333333"/>
          <w:sz w:val="28"/>
          <w:szCs w:val="28"/>
          <w:lang w:val="lv-LV"/>
        </w:rPr>
        <w:t>2.1. Sacensības notiek 20</w:t>
      </w:r>
      <w:r>
        <w:rPr>
          <w:color w:val="333333"/>
          <w:sz w:val="28"/>
          <w:szCs w:val="28"/>
          <w:lang w:val="lv-LV"/>
        </w:rPr>
        <w:t>16.gada 5.martā, Ventspils</w:t>
      </w:r>
      <w:r w:rsidRPr="00D07750">
        <w:rPr>
          <w:color w:val="333333"/>
          <w:sz w:val="28"/>
          <w:szCs w:val="28"/>
          <w:lang w:val="lv-LV"/>
        </w:rPr>
        <w:t xml:space="preserve"> sporta zālēs.</w:t>
      </w:r>
    </w:p>
    <w:p w:rsidR="002C47E9" w:rsidRPr="00D07750" w:rsidRDefault="002C47E9" w:rsidP="00D07750">
      <w:pPr>
        <w:pStyle w:val="NormalWeb"/>
        <w:rPr>
          <w:color w:val="333333"/>
          <w:sz w:val="28"/>
          <w:szCs w:val="28"/>
          <w:lang w:val="lv-LV"/>
        </w:rPr>
      </w:pPr>
      <w:r w:rsidRPr="00D07750">
        <w:rPr>
          <w:color w:val="333333"/>
          <w:sz w:val="28"/>
          <w:szCs w:val="28"/>
          <w:u w:val="single"/>
          <w:lang w:val="lv-LV"/>
        </w:rPr>
        <w:t>3. DALĪBNIEKI</w:t>
      </w:r>
    </w:p>
    <w:p w:rsidR="002C47E9" w:rsidRPr="00D07750" w:rsidRDefault="002C47E9" w:rsidP="00D07750">
      <w:pPr>
        <w:pStyle w:val="NormalWeb"/>
        <w:rPr>
          <w:color w:val="333333"/>
          <w:sz w:val="28"/>
          <w:szCs w:val="28"/>
          <w:lang w:val="lv-LV"/>
        </w:rPr>
      </w:pPr>
      <w:r>
        <w:rPr>
          <w:color w:val="333333"/>
          <w:sz w:val="28"/>
          <w:szCs w:val="28"/>
          <w:lang w:val="lv-LV"/>
        </w:rPr>
        <w:t xml:space="preserve">3.1. Dalībnieki ir </w:t>
      </w:r>
      <w:r w:rsidRPr="00D07750">
        <w:rPr>
          <w:color w:val="333333"/>
          <w:sz w:val="28"/>
          <w:szCs w:val="28"/>
          <w:lang w:val="lv-LV"/>
        </w:rPr>
        <w:t>komandu pieteikumos minētie spēlētāji un treneri.</w:t>
      </w:r>
    </w:p>
    <w:p w:rsidR="002C47E9" w:rsidRDefault="002C47E9" w:rsidP="00D07750">
      <w:pPr>
        <w:pStyle w:val="NormalWeb"/>
        <w:rPr>
          <w:color w:val="333333"/>
          <w:sz w:val="28"/>
          <w:szCs w:val="28"/>
          <w:lang w:val="lv-LV"/>
        </w:rPr>
      </w:pPr>
      <w:r w:rsidRPr="00D07750">
        <w:rPr>
          <w:color w:val="333333"/>
          <w:sz w:val="28"/>
          <w:szCs w:val="28"/>
          <w:lang w:val="lv-LV"/>
        </w:rPr>
        <w:t xml:space="preserve">3.2. Katra komanda </w:t>
      </w:r>
      <w:r>
        <w:rPr>
          <w:color w:val="333333"/>
          <w:sz w:val="28"/>
          <w:szCs w:val="28"/>
          <w:lang w:val="lv-LV"/>
        </w:rPr>
        <w:t>sacensībām</w:t>
      </w:r>
      <w:r w:rsidRPr="00D07750">
        <w:rPr>
          <w:color w:val="333333"/>
          <w:sz w:val="28"/>
          <w:szCs w:val="28"/>
          <w:lang w:val="lv-LV"/>
        </w:rPr>
        <w:t xml:space="preserve"> drīkst pieteikt</w:t>
      </w:r>
      <w:r w:rsidRPr="00D07750">
        <w:rPr>
          <w:rStyle w:val="apple-converted-space"/>
          <w:color w:val="333333"/>
          <w:sz w:val="28"/>
          <w:szCs w:val="28"/>
          <w:lang w:val="lv-LV"/>
        </w:rPr>
        <w:t> </w:t>
      </w:r>
      <w:r w:rsidRPr="00D07750">
        <w:rPr>
          <w:color w:val="333333"/>
          <w:sz w:val="28"/>
          <w:szCs w:val="28"/>
          <w:u w:val="single"/>
          <w:lang w:val="lv-LV"/>
        </w:rPr>
        <w:t>ne vairāk kā 15</w:t>
      </w:r>
      <w:r w:rsidRPr="00D07750">
        <w:rPr>
          <w:rStyle w:val="apple-converted-space"/>
          <w:color w:val="333333"/>
          <w:sz w:val="28"/>
          <w:szCs w:val="28"/>
          <w:lang w:val="lv-LV"/>
        </w:rPr>
        <w:t> </w:t>
      </w:r>
      <w:r>
        <w:rPr>
          <w:color w:val="333333"/>
          <w:sz w:val="28"/>
          <w:szCs w:val="28"/>
          <w:lang w:val="lv-LV"/>
        </w:rPr>
        <w:t>dalībniekus VECUMĀ NO 9 LĪDZ 12 GADIEM</w:t>
      </w:r>
      <w:r w:rsidRPr="00D07750">
        <w:rPr>
          <w:color w:val="333333"/>
          <w:sz w:val="28"/>
          <w:szCs w:val="28"/>
          <w:lang w:val="lv-LV"/>
        </w:rPr>
        <w:t xml:space="preserve">. </w:t>
      </w:r>
    </w:p>
    <w:p w:rsidR="002C47E9" w:rsidRDefault="002C47E9" w:rsidP="00D07750">
      <w:pPr>
        <w:pStyle w:val="NormalWeb"/>
        <w:rPr>
          <w:color w:val="333333"/>
          <w:sz w:val="28"/>
          <w:szCs w:val="28"/>
          <w:lang w:val="lv-LV"/>
        </w:rPr>
      </w:pPr>
      <w:r>
        <w:rPr>
          <w:color w:val="333333"/>
          <w:sz w:val="28"/>
          <w:szCs w:val="28"/>
          <w:lang w:val="lv-LV"/>
        </w:rPr>
        <w:t>3.3. Sacensības notiek MIX grupā, tas ir, meitenēm un zēniem spēlējot vienā komandā.</w:t>
      </w:r>
    </w:p>
    <w:p w:rsidR="002C47E9" w:rsidRPr="00D07750" w:rsidRDefault="002C47E9" w:rsidP="00D07750">
      <w:pPr>
        <w:pStyle w:val="NormalWeb"/>
        <w:rPr>
          <w:color w:val="333333"/>
          <w:sz w:val="28"/>
          <w:szCs w:val="28"/>
          <w:lang w:val="lv-LV"/>
        </w:rPr>
      </w:pPr>
      <w:r w:rsidRPr="00D07750">
        <w:rPr>
          <w:color w:val="333333"/>
          <w:sz w:val="28"/>
          <w:szCs w:val="28"/>
          <w:u w:val="single"/>
          <w:lang w:val="lv-LV"/>
        </w:rPr>
        <w:t>4. VADĪBA</w:t>
      </w:r>
    </w:p>
    <w:p w:rsidR="002C47E9" w:rsidRDefault="002C47E9" w:rsidP="00D07750">
      <w:pPr>
        <w:pStyle w:val="NormalWeb"/>
        <w:rPr>
          <w:color w:val="333333"/>
          <w:sz w:val="28"/>
          <w:szCs w:val="28"/>
          <w:lang w:val="lv-LV"/>
        </w:rPr>
      </w:pPr>
      <w:r w:rsidRPr="00D07750">
        <w:rPr>
          <w:color w:val="333333"/>
          <w:sz w:val="28"/>
          <w:szCs w:val="28"/>
          <w:lang w:val="lv-LV"/>
        </w:rPr>
        <w:t xml:space="preserve">4.1 Turnīru organizē un vada </w:t>
      </w:r>
      <w:r>
        <w:rPr>
          <w:color w:val="333333"/>
          <w:sz w:val="28"/>
          <w:szCs w:val="28"/>
          <w:lang w:val="lv-LV"/>
        </w:rPr>
        <w:t>Ventspils baptistu draudze, Latvijas Baptistu draudžu savienības Svētdienas skolas apvienība, Latvijas Handbola federācija.</w:t>
      </w:r>
    </w:p>
    <w:p w:rsidR="002C47E9" w:rsidRPr="00D07750" w:rsidRDefault="002C47E9" w:rsidP="00D07750">
      <w:pPr>
        <w:pStyle w:val="NormalWeb"/>
        <w:rPr>
          <w:color w:val="333333"/>
          <w:sz w:val="28"/>
          <w:szCs w:val="28"/>
          <w:lang w:val="lv-LV"/>
        </w:rPr>
      </w:pPr>
      <w:r w:rsidRPr="00D07750">
        <w:rPr>
          <w:color w:val="333333"/>
          <w:sz w:val="28"/>
          <w:szCs w:val="28"/>
          <w:lang w:val="lv-LV"/>
        </w:rPr>
        <w:t xml:space="preserve">4.2. Galvenais tiesnesis atbild par sacensību norisi atbilstoši </w:t>
      </w:r>
      <w:r>
        <w:rPr>
          <w:color w:val="333333"/>
          <w:sz w:val="28"/>
          <w:szCs w:val="28"/>
          <w:lang w:val="lv-LV"/>
        </w:rPr>
        <w:t>N</w:t>
      </w:r>
      <w:r w:rsidRPr="00D07750">
        <w:rPr>
          <w:color w:val="333333"/>
          <w:sz w:val="28"/>
          <w:szCs w:val="28"/>
          <w:lang w:val="lv-LV"/>
        </w:rPr>
        <w:t xml:space="preserve">olikuma un </w:t>
      </w:r>
      <w:r>
        <w:rPr>
          <w:color w:val="333333"/>
          <w:sz w:val="28"/>
          <w:szCs w:val="28"/>
          <w:lang w:val="lv-LV"/>
        </w:rPr>
        <w:t>sporta veidu</w:t>
      </w:r>
      <w:r w:rsidRPr="00D07750">
        <w:rPr>
          <w:color w:val="333333"/>
          <w:sz w:val="28"/>
          <w:szCs w:val="28"/>
          <w:lang w:val="lv-LV"/>
        </w:rPr>
        <w:t xml:space="preserve"> oficiālo noteikumu prasībām, lēmumu pieņemšanu, kā arī laukuma tiesnešu nozīmēšanu vadīt turnīra spēles.</w:t>
      </w:r>
    </w:p>
    <w:p w:rsidR="002C47E9" w:rsidRPr="00D07750" w:rsidRDefault="002C47E9" w:rsidP="00D07750">
      <w:pPr>
        <w:pStyle w:val="NormalWeb"/>
        <w:rPr>
          <w:color w:val="333333"/>
          <w:sz w:val="28"/>
          <w:szCs w:val="28"/>
          <w:lang w:val="lv-LV"/>
        </w:rPr>
      </w:pPr>
      <w:r w:rsidRPr="00D07750">
        <w:rPr>
          <w:color w:val="333333"/>
          <w:sz w:val="28"/>
          <w:szCs w:val="28"/>
          <w:lang w:val="lv-LV"/>
        </w:rPr>
        <w:t>4.3. Galvenais tiesnesis atbild par komandu sastāvu pieteikumiem un to izmaiņām, par spēļu kalendāru, rezultātu tabulām un sacensību sekretariāta darbu.</w:t>
      </w:r>
    </w:p>
    <w:p w:rsidR="002C47E9" w:rsidRPr="00D07750" w:rsidRDefault="002C47E9" w:rsidP="00D07750">
      <w:pPr>
        <w:pStyle w:val="NormalWeb"/>
        <w:rPr>
          <w:color w:val="333333"/>
          <w:sz w:val="28"/>
          <w:szCs w:val="28"/>
          <w:lang w:val="lv-LV"/>
        </w:rPr>
      </w:pPr>
      <w:r w:rsidRPr="00D07750">
        <w:rPr>
          <w:color w:val="333333"/>
          <w:sz w:val="28"/>
          <w:szCs w:val="28"/>
          <w:u w:val="single"/>
          <w:lang w:val="lv-LV"/>
        </w:rPr>
        <w:t>5. KOMANDU PIETEIKUMI</w:t>
      </w:r>
    </w:p>
    <w:p w:rsidR="002C47E9" w:rsidRDefault="002C47E9" w:rsidP="00D07750">
      <w:pPr>
        <w:pStyle w:val="NormalWeb"/>
        <w:rPr>
          <w:rStyle w:val="apple-converted-space"/>
          <w:color w:val="333333"/>
          <w:sz w:val="28"/>
          <w:szCs w:val="28"/>
          <w:lang w:val="lv-LV"/>
        </w:rPr>
      </w:pPr>
      <w:r w:rsidRPr="00D07750">
        <w:rPr>
          <w:color w:val="333333"/>
          <w:sz w:val="28"/>
          <w:szCs w:val="28"/>
          <w:lang w:val="lv-LV"/>
        </w:rPr>
        <w:t>5.1. Pieteikumi dalībai turnīrā jā</w:t>
      </w:r>
      <w:r>
        <w:rPr>
          <w:color w:val="333333"/>
          <w:sz w:val="28"/>
          <w:szCs w:val="28"/>
          <w:lang w:val="lv-LV"/>
        </w:rPr>
        <w:t>iesniedz elektroniski uz e-</w:t>
      </w:r>
      <w:r w:rsidRPr="00D07750">
        <w:rPr>
          <w:color w:val="333333"/>
          <w:sz w:val="28"/>
          <w:szCs w:val="28"/>
          <w:lang w:val="lv-LV"/>
        </w:rPr>
        <w:t>pastu</w:t>
      </w:r>
      <w:r w:rsidRPr="00D07750">
        <w:rPr>
          <w:rStyle w:val="apple-converted-space"/>
          <w:color w:val="333333"/>
          <w:sz w:val="28"/>
          <w:szCs w:val="28"/>
          <w:lang w:val="lv-LV"/>
        </w:rPr>
        <w:t> </w:t>
      </w:r>
      <w:r>
        <w:rPr>
          <w:rStyle w:val="apple-converted-space"/>
          <w:color w:val="333333"/>
          <w:sz w:val="28"/>
          <w:szCs w:val="28"/>
          <w:lang w:val="lv-LV"/>
        </w:rPr>
        <w:t xml:space="preserve"> </w:t>
      </w:r>
      <w:hyperlink r:id="rId4" w:history="1">
        <w:r w:rsidRPr="00D07750">
          <w:rPr>
            <w:rStyle w:val="Hyperlink"/>
            <w:sz w:val="28"/>
            <w:szCs w:val="28"/>
            <w:u w:val="none"/>
            <w:lang w:val="lv-LV"/>
          </w:rPr>
          <w:t>anna_tervite@inbox.lv</w:t>
        </w:r>
      </w:hyperlink>
      <w:r w:rsidRPr="00D07750">
        <w:rPr>
          <w:color w:val="333333"/>
          <w:sz w:val="28"/>
          <w:szCs w:val="28"/>
          <w:lang w:val="lv-LV"/>
        </w:rPr>
        <w:t xml:space="preserve"> </w:t>
      </w:r>
      <w:r w:rsidRPr="00D07750">
        <w:rPr>
          <w:rStyle w:val="apple-converted-space"/>
          <w:color w:val="333333"/>
          <w:sz w:val="28"/>
          <w:szCs w:val="28"/>
          <w:lang w:val="lv-LV"/>
        </w:rPr>
        <w:t> </w:t>
      </w:r>
      <w:r>
        <w:rPr>
          <w:rStyle w:val="apple-converted-space"/>
          <w:color w:val="333333"/>
          <w:sz w:val="28"/>
          <w:szCs w:val="28"/>
          <w:lang w:val="lv-LV"/>
        </w:rPr>
        <w:t xml:space="preserve"> </w:t>
      </w:r>
      <w:r w:rsidRPr="00D07750">
        <w:rPr>
          <w:color w:val="333333"/>
          <w:sz w:val="28"/>
          <w:szCs w:val="28"/>
          <w:u w:val="single"/>
          <w:lang w:val="lv-LV"/>
        </w:rPr>
        <w:t>līdz 20</w:t>
      </w:r>
      <w:r>
        <w:rPr>
          <w:color w:val="333333"/>
          <w:sz w:val="28"/>
          <w:szCs w:val="28"/>
          <w:u w:val="single"/>
          <w:lang w:val="lv-LV"/>
        </w:rPr>
        <w:t>16</w:t>
      </w:r>
      <w:r w:rsidRPr="00D07750">
        <w:rPr>
          <w:color w:val="333333"/>
          <w:sz w:val="28"/>
          <w:szCs w:val="28"/>
          <w:u w:val="single"/>
          <w:lang w:val="lv-LV"/>
        </w:rPr>
        <w:t xml:space="preserve">. gada </w:t>
      </w:r>
      <w:r>
        <w:rPr>
          <w:color w:val="333333"/>
          <w:sz w:val="28"/>
          <w:szCs w:val="28"/>
          <w:u w:val="single"/>
          <w:lang w:val="lv-LV"/>
        </w:rPr>
        <w:t>25</w:t>
      </w:r>
      <w:r w:rsidRPr="00D07750">
        <w:rPr>
          <w:color w:val="333333"/>
          <w:sz w:val="28"/>
          <w:szCs w:val="28"/>
          <w:u w:val="single"/>
          <w:lang w:val="lv-LV"/>
        </w:rPr>
        <w:t xml:space="preserve">. </w:t>
      </w:r>
      <w:r>
        <w:rPr>
          <w:color w:val="333333"/>
          <w:sz w:val="28"/>
          <w:szCs w:val="28"/>
          <w:u w:val="single"/>
          <w:lang w:val="lv-LV"/>
        </w:rPr>
        <w:t>februārim</w:t>
      </w:r>
      <w:r w:rsidRPr="00D07750">
        <w:rPr>
          <w:color w:val="333333"/>
          <w:sz w:val="28"/>
          <w:szCs w:val="28"/>
          <w:lang w:val="lv-LV"/>
        </w:rPr>
        <w:t xml:space="preserve"> </w:t>
      </w:r>
      <w:r>
        <w:rPr>
          <w:color w:val="333333"/>
          <w:sz w:val="28"/>
          <w:szCs w:val="28"/>
          <w:lang w:val="lv-LV"/>
        </w:rPr>
        <w:t>. V</w:t>
      </w:r>
      <w:r w:rsidRPr="00D07750">
        <w:rPr>
          <w:color w:val="333333"/>
          <w:sz w:val="28"/>
          <w:szCs w:val="28"/>
          <w:lang w:val="lv-LV"/>
        </w:rPr>
        <w:t>ai</w:t>
      </w:r>
      <w:r>
        <w:rPr>
          <w:color w:val="333333"/>
          <w:sz w:val="28"/>
          <w:szCs w:val="28"/>
          <w:lang w:val="lv-LV"/>
        </w:rPr>
        <w:t xml:space="preserve">rāk informācijas pa telefonu </w:t>
      </w:r>
      <w:r w:rsidRPr="00D07750">
        <w:rPr>
          <w:color w:val="333333"/>
          <w:sz w:val="28"/>
          <w:szCs w:val="28"/>
          <w:lang w:val="lv-LV"/>
        </w:rPr>
        <w:t>– mob</w:t>
      </w:r>
      <w:r>
        <w:rPr>
          <w:color w:val="333333"/>
          <w:sz w:val="28"/>
          <w:szCs w:val="28"/>
          <w:lang w:val="lv-LV"/>
        </w:rPr>
        <w:t>.</w:t>
      </w:r>
      <w:r w:rsidRPr="00D07750">
        <w:rPr>
          <w:rStyle w:val="skypepnhtextspan"/>
          <w:color w:val="333333"/>
          <w:sz w:val="28"/>
          <w:szCs w:val="28"/>
          <w:lang w:val="lv-LV"/>
        </w:rPr>
        <w:t>2</w:t>
      </w:r>
      <w:r>
        <w:rPr>
          <w:rStyle w:val="skypepnhtextspan"/>
          <w:color w:val="333333"/>
          <w:sz w:val="28"/>
          <w:szCs w:val="28"/>
          <w:lang w:val="lv-LV"/>
        </w:rPr>
        <w:t>6771358</w:t>
      </w:r>
      <w:r w:rsidRPr="00D07750">
        <w:rPr>
          <w:rStyle w:val="skypepnhrightspan"/>
          <w:color w:val="333333"/>
          <w:sz w:val="28"/>
          <w:szCs w:val="28"/>
          <w:lang w:val="lv-LV"/>
        </w:rPr>
        <w:t> </w:t>
      </w:r>
      <w:r w:rsidRPr="00D07750">
        <w:rPr>
          <w:color w:val="333333"/>
          <w:sz w:val="28"/>
          <w:szCs w:val="28"/>
          <w:lang w:val="lv-LV"/>
        </w:rPr>
        <w:t>(</w:t>
      </w:r>
      <w:r>
        <w:rPr>
          <w:color w:val="333333"/>
          <w:sz w:val="28"/>
          <w:szCs w:val="28"/>
          <w:lang w:val="lv-LV"/>
        </w:rPr>
        <w:t>Anna Helma Tervite, zvanīt pēc plkst.16.00</w:t>
      </w:r>
      <w:r w:rsidRPr="00D07750">
        <w:rPr>
          <w:color w:val="333333"/>
          <w:sz w:val="28"/>
          <w:szCs w:val="28"/>
          <w:lang w:val="lv-LV"/>
        </w:rPr>
        <w:t>)</w:t>
      </w:r>
      <w:r>
        <w:rPr>
          <w:color w:val="333333"/>
          <w:sz w:val="28"/>
          <w:szCs w:val="28"/>
          <w:lang w:val="lv-LV"/>
        </w:rPr>
        <w:t>.</w:t>
      </w:r>
    </w:p>
    <w:p w:rsidR="002C47E9" w:rsidRDefault="002C47E9" w:rsidP="00D07750">
      <w:pPr>
        <w:pStyle w:val="NormalWeb"/>
        <w:rPr>
          <w:color w:val="333333"/>
          <w:sz w:val="28"/>
          <w:szCs w:val="28"/>
          <w:lang w:val="lv-LV"/>
        </w:rPr>
      </w:pPr>
      <w:r w:rsidRPr="00D07750">
        <w:rPr>
          <w:color w:val="333333"/>
          <w:sz w:val="28"/>
          <w:szCs w:val="28"/>
          <w:lang w:val="lv-LV"/>
        </w:rPr>
        <w:t>5.2. Oficiālajā komandas pieteikumā jābūt norādītam:</w:t>
      </w:r>
    </w:p>
    <w:p w:rsidR="002C47E9" w:rsidRPr="00D07750" w:rsidRDefault="002C47E9" w:rsidP="00D07750">
      <w:pPr>
        <w:pStyle w:val="NormalWeb"/>
        <w:rPr>
          <w:color w:val="333333"/>
          <w:sz w:val="28"/>
          <w:szCs w:val="28"/>
          <w:lang w:val="lv-LV"/>
        </w:rPr>
      </w:pPr>
      <w:r w:rsidRPr="00D07750">
        <w:rPr>
          <w:color w:val="333333"/>
          <w:sz w:val="28"/>
          <w:szCs w:val="28"/>
          <w:lang w:val="lv-LV"/>
        </w:rPr>
        <w:t>5.2.1.Komandas nosaukumam.5.2.2. Sp</w:t>
      </w:r>
      <w:r>
        <w:rPr>
          <w:color w:val="333333"/>
          <w:sz w:val="28"/>
          <w:szCs w:val="28"/>
          <w:lang w:val="lv-LV"/>
        </w:rPr>
        <w:t>ortistu</w:t>
      </w:r>
      <w:r w:rsidRPr="00D07750">
        <w:rPr>
          <w:color w:val="333333"/>
          <w:sz w:val="28"/>
          <w:szCs w:val="28"/>
          <w:lang w:val="lv-LV"/>
        </w:rPr>
        <w:t xml:space="preserve"> vārd</w:t>
      </w:r>
      <w:r>
        <w:rPr>
          <w:color w:val="333333"/>
          <w:sz w:val="28"/>
          <w:szCs w:val="28"/>
          <w:lang w:val="lv-LV"/>
        </w:rPr>
        <w:t>a</w:t>
      </w:r>
      <w:r w:rsidRPr="00D07750">
        <w:rPr>
          <w:color w:val="333333"/>
          <w:sz w:val="28"/>
          <w:szCs w:val="28"/>
          <w:lang w:val="lv-LV"/>
        </w:rPr>
        <w:t>m, uzvārd</w:t>
      </w:r>
      <w:r>
        <w:rPr>
          <w:color w:val="333333"/>
          <w:sz w:val="28"/>
          <w:szCs w:val="28"/>
          <w:lang w:val="lv-LV"/>
        </w:rPr>
        <w:t>am.</w:t>
      </w:r>
      <w:r w:rsidRPr="00D07750">
        <w:rPr>
          <w:color w:val="333333"/>
          <w:sz w:val="28"/>
          <w:szCs w:val="28"/>
          <w:lang w:val="lv-LV"/>
        </w:rPr>
        <w:t xml:space="preserve"> </w:t>
      </w:r>
      <w:r>
        <w:rPr>
          <w:color w:val="333333"/>
          <w:sz w:val="28"/>
          <w:szCs w:val="28"/>
          <w:lang w:val="lv-LV"/>
        </w:rPr>
        <w:t>5.2.3</w:t>
      </w:r>
      <w:r w:rsidRPr="00D07750">
        <w:rPr>
          <w:color w:val="333333"/>
          <w:sz w:val="28"/>
          <w:szCs w:val="28"/>
          <w:lang w:val="lv-LV"/>
        </w:rPr>
        <w:t>. Spēlētāju dzimšanas gadiem</w:t>
      </w:r>
      <w:r>
        <w:rPr>
          <w:color w:val="333333"/>
          <w:sz w:val="28"/>
          <w:szCs w:val="28"/>
          <w:lang w:val="lv-LV"/>
        </w:rPr>
        <w:t xml:space="preserve"> un datumiem.5.2.4. Komandas pārstāvja (pilngadīga persona) </w:t>
      </w:r>
      <w:r w:rsidRPr="00D07750">
        <w:rPr>
          <w:color w:val="333333"/>
          <w:sz w:val="28"/>
          <w:szCs w:val="28"/>
          <w:lang w:val="lv-LV"/>
        </w:rPr>
        <w:t>vārdam, uzvārdam, kontakttālrunim un e-pastam.</w:t>
      </w:r>
    </w:p>
    <w:p w:rsidR="002C47E9" w:rsidRPr="00D07750" w:rsidRDefault="002C47E9" w:rsidP="00D07750">
      <w:pPr>
        <w:pStyle w:val="NormalWeb"/>
        <w:rPr>
          <w:color w:val="333333"/>
          <w:sz w:val="28"/>
          <w:szCs w:val="28"/>
          <w:lang w:val="lv-LV"/>
        </w:rPr>
      </w:pPr>
      <w:r w:rsidRPr="00D07750">
        <w:rPr>
          <w:color w:val="333333"/>
          <w:sz w:val="28"/>
          <w:szCs w:val="28"/>
          <w:lang w:val="lv-LV"/>
        </w:rPr>
        <w:t>5.3. Komandas oficiālais pieteiku</w:t>
      </w:r>
      <w:r>
        <w:rPr>
          <w:color w:val="333333"/>
          <w:sz w:val="28"/>
          <w:szCs w:val="28"/>
          <w:lang w:val="lv-LV"/>
        </w:rPr>
        <w:t>ms, kuru iesniedz sacensību dienā, jāapstiprina ar spēlētāju un komandas pārstāvja</w:t>
      </w:r>
      <w:r w:rsidRPr="00D07750">
        <w:rPr>
          <w:color w:val="333333"/>
          <w:sz w:val="28"/>
          <w:szCs w:val="28"/>
          <w:lang w:val="lv-LV"/>
        </w:rPr>
        <w:t xml:space="preserve"> parakstiem.</w:t>
      </w:r>
      <w:r>
        <w:rPr>
          <w:color w:val="333333"/>
          <w:sz w:val="28"/>
          <w:szCs w:val="28"/>
          <w:lang w:val="lv-LV"/>
        </w:rPr>
        <w:t xml:space="preserve"> </w:t>
      </w:r>
    </w:p>
    <w:p w:rsidR="002C47E9" w:rsidRPr="00D07750" w:rsidRDefault="002C47E9" w:rsidP="00D07750">
      <w:pPr>
        <w:pStyle w:val="NormalWeb"/>
        <w:rPr>
          <w:color w:val="333333"/>
          <w:sz w:val="28"/>
          <w:szCs w:val="28"/>
          <w:lang w:val="lv-LV"/>
        </w:rPr>
      </w:pPr>
      <w:r w:rsidRPr="00D07750">
        <w:rPr>
          <w:color w:val="333333"/>
          <w:sz w:val="28"/>
          <w:szCs w:val="28"/>
          <w:lang w:val="lv-LV"/>
        </w:rPr>
        <w:t>5.</w:t>
      </w:r>
      <w:r>
        <w:rPr>
          <w:color w:val="333333"/>
          <w:sz w:val="28"/>
          <w:szCs w:val="28"/>
          <w:lang w:val="lv-LV"/>
        </w:rPr>
        <w:t>4</w:t>
      </w:r>
      <w:r w:rsidRPr="00D07750">
        <w:rPr>
          <w:color w:val="333333"/>
          <w:sz w:val="28"/>
          <w:szCs w:val="28"/>
          <w:lang w:val="lv-LV"/>
        </w:rPr>
        <w:t>. Katr</w:t>
      </w:r>
      <w:r>
        <w:rPr>
          <w:color w:val="333333"/>
          <w:sz w:val="28"/>
          <w:szCs w:val="28"/>
          <w:lang w:val="lv-LV"/>
        </w:rPr>
        <w:t>s</w:t>
      </w:r>
      <w:r w:rsidRPr="00D07750">
        <w:rPr>
          <w:color w:val="333333"/>
          <w:sz w:val="28"/>
          <w:szCs w:val="28"/>
          <w:lang w:val="lv-LV"/>
        </w:rPr>
        <w:t xml:space="preserve"> turnīra spēlētājs ir atbildīgs par savu veselības stāvokli un drošības tehnikas noteikumu ievērošanu, ko apstiprina ar parakstu komandas pieteikumā.</w:t>
      </w:r>
    </w:p>
    <w:p w:rsidR="002C47E9" w:rsidRPr="00D07750" w:rsidRDefault="002C47E9" w:rsidP="00D07750">
      <w:pPr>
        <w:pStyle w:val="NormalWeb"/>
        <w:rPr>
          <w:color w:val="333333"/>
          <w:sz w:val="28"/>
          <w:szCs w:val="28"/>
          <w:lang w:val="lv-LV"/>
        </w:rPr>
      </w:pPr>
      <w:r>
        <w:rPr>
          <w:color w:val="333333"/>
          <w:sz w:val="28"/>
          <w:szCs w:val="28"/>
          <w:u w:val="single"/>
          <w:lang w:val="lv-LV"/>
        </w:rPr>
        <w:t xml:space="preserve">6. SACENSĪBU  IZSPĒLES </w:t>
      </w:r>
      <w:r w:rsidRPr="00D07750">
        <w:rPr>
          <w:color w:val="333333"/>
          <w:sz w:val="28"/>
          <w:szCs w:val="28"/>
          <w:u w:val="single"/>
          <w:lang w:val="lv-LV"/>
        </w:rPr>
        <w:t>SISTĒMA</w:t>
      </w:r>
    </w:p>
    <w:p w:rsidR="002C47E9" w:rsidRPr="00D07750" w:rsidRDefault="002C47E9" w:rsidP="00D07750">
      <w:pPr>
        <w:pStyle w:val="NormalWeb"/>
        <w:rPr>
          <w:color w:val="333333"/>
          <w:sz w:val="28"/>
          <w:szCs w:val="28"/>
          <w:lang w:val="lv-LV"/>
        </w:rPr>
      </w:pPr>
      <w:r w:rsidRPr="00D07750">
        <w:rPr>
          <w:color w:val="333333"/>
          <w:sz w:val="28"/>
          <w:szCs w:val="28"/>
          <w:lang w:val="lv-LV"/>
        </w:rPr>
        <w:t xml:space="preserve">6.1. Spēles notiek saskaņā ar </w:t>
      </w:r>
      <w:r>
        <w:rPr>
          <w:color w:val="333333"/>
          <w:sz w:val="28"/>
          <w:szCs w:val="28"/>
          <w:lang w:val="lv-LV"/>
        </w:rPr>
        <w:t>N</w:t>
      </w:r>
      <w:r w:rsidRPr="00D07750">
        <w:rPr>
          <w:color w:val="333333"/>
          <w:sz w:val="28"/>
          <w:szCs w:val="28"/>
          <w:lang w:val="lv-LV"/>
        </w:rPr>
        <w:t xml:space="preserve">olikuma un </w:t>
      </w:r>
      <w:r>
        <w:rPr>
          <w:color w:val="333333"/>
          <w:sz w:val="28"/>
          <w:szCs w:val="28"/>
          <w:lang w:val="lv-LV"/>
        </w:rPr>
        <w:t>sporta veidu</w:t>
      </w:r>
      <w:r w:rsidRPr="00D07750">
        <w:rPr>
          <w:color w:val="333333"/>
          <w:sz w:val="28"/>
          <w:szCs w:val="28"/>
          <w:lang w:val="lv-LV"/>
        </w:rPr>
        <w:t xml:space="preserve"> oficiālo noteikumu prasībām</w:t>
      </w:r>
      <w:r>
        <w:rPr>
          <w:color w:val="333333"/>
          <w:sz w:val="28"/>
          <w:szCs w:val="28"/>
          <w:lang w:val="lv-LV"/>
        </w:rPr>
        <w:t>, ievērojot „godīgas spēles” principu. Spēles laiks un turnīra izspēles kārtība tiks noteikti pēc komandu pieteikumu saņemšanas.</w:t>
      </w:r>
    </w:p>
    <w:p w:rsidR="002C47E9" w:rsidRPr="00D07750" w:rsidRDefault="002C47E9" w:rsidP="00D07750">
      <w:pPr>
        <w:pStyle w:val="NormalWeb"/>
        <w:rPr>
          <w:color w:val="333333"/>
          <w:sz w:val="28"/>
          <w:szCs w:val="28"/>
          <w:lang w:val="lv-LV"/>
        </w:rPr>
      </w:pPr>
      <w:r w:rsidRPr="00D07750">
        <w:rPr>
          <w:color w:val="333333"/>
          <w:sz w:val="28"/>
          <w:szCs w:val="28"/>
          <w:lang w:val="lv-LV"/>
        </w:rPr>
        <w:t xml:space="preserve">6.2. Izvērtējot jebkuru situāciju, primāri jāņem vērā </w:t>
      </w:r>
      <w:r>
        <w:rPr>
          <w:color w:val="333333"/>
          <w:sz w:val="28"/>
          <w:szCs w:val="28"/>
          <w:lang w:val="lv-LV"/>
        </w:rPr>
        <w:t>N</w:t>
      </w:r>
      <w:r w:rsidRPr="00D07750">
        <w:rPr>
          <w:color w:val="333333"/>
          <w:sz w:val="28"/>
          <w:szCs w:val="28"/>
          <w:lang w:val="lv-LV"/>
        </w:rPr>
        <w:t>olikum</w:t>
      </w:r>
      <w:r>
        <w:rPr>
          <w:color w:val="333333"/>
          <w:sz w:val="28"/>
          <w:szCs w:val="28"/>
          <w:lang w:val="lv-LV"/>
        </w:rPr>
        <w:t>s</w:t>
      </w:r>
      <w:r w:rsidRPr="00D07750">
        <w:rPr>
          <w:color w:val="333333"/>
          <w:sz w:val="28"/>
          <w:szCs w:val="28"/>
          <w:lang w:val="lv-LV"/>
        </w:rPr>
        <w:t xml:space="preserve"> un </w:t>
      </w:r>
      <w:r>
        <w:rPr>
          <w:color w:val="333333"/>
          <w:sz w:val="28"/>
          <w:szCs w:val="28"/>
          <w:lang w:val="lv-LV"/>
        </w:rPr>
        <w:t>sporta veidu</w:t>
      </w:r>
      <w:r w:rsidRPr="00D07750">
        <w:rPr>
          <w:color w:val="333333"/>
          <w:sz w:val="28"/>
          <w:szCs w:val="28"/>
          <w:lang w:val="lv-LV"/>
        </w:rPr>
        <w:t xml:space="preserve"> oficiālo noteikumu prasīb</w:t>
      </w:r>
      <w:r>
        <w:rPr>
          <w:color w:val="333333"/>
          <w:sz w:val="28"/>
          <w:szCs w:val="28"/>
          <w:lang w:val="lv-LV"/>
        </w:rPr>
        <w:t>as.</w:t>
      </w:r>
    </w:p>
    <w:p w:rsidR="002C47E9" w:rsidRPr="00D07750" w:rsidRDefault="002C47E9" w:rsidP="00D07750">
      <w:pPr>
        <w:pStyle w:val="NormalWeb"/>
        <w:rPr>
          <w:color w:val="333333"/>
          <w:sz w:val="28"/>
          <w:szCs w:val="28"/>
          <w:lang w:val="lv-LV"/>
        </w:rPr>
      </w:pPr>
      <w:r w:rsidRPr="00D07750">
        <w:rPr>
          <w:color w:val="333333"/>
          <w:sz w:val="28"/>
          <w:szCs w:val="28"/>
          <w:lang w:val="lv-LV"/>
        </w:rPr>
        <w:t>6.</w:t>
      </w:r>
      <w:r>
        <w:rPr>
          <w:color w:val="333333"/>
          <w:sz w:val="28"/>
          <w:szCs w:val="28"/>
          <w:lang w:val="lv-LV"/>
        </w:rPr>
        <w:t>3</w:t>
      </w:r>
      <w:r w:rsidRPr="00D07750">
        <w:rPr>
          <w:color w:val="333333"/>
          <w:sz w:val="28"/>
          <w:szCs w:val="28"/>
          <w:lang w:val="lv-LV"/>
        </w:rPr>
        <w:t>. Ja turnīrā kopvērtējumā divām vai vairāk komandām ir vienāds punktu skaits, tad augstākā vietā ierindojas komanda, kurai:</w:t>
      </w:r>
    </w:p>
    <w:p w:rsidR="002C47E9" w:rsidRPr="00D07750" w:rsidRDefault="002C47E9" w:rsidP="00D07750">
      <w:pPr>
        <w:pStyle w:val="NormalWeb"/>
        <w:rPr>
          <w:color w:val="333333"/>
          <w:sz w:val="28"/>
          <w:szCs w:val="28"/>
          <w:lang w:val="lv-LV"/>
        </w:rPr>
      </w:pPr>
      <w:r w:rsidRPr="00D07750">
        <w:rPr>
          <w:color w:val="333333"/>
          <w:sz w:val="28"/>
          <w:szCs w:val="28"/>
          <w:lang w:val="lv-LV"/>
        </w:rPr>
        <w:t>1)      ir labāka gūto un zaudēto punktu starpība savstarpējās spēlēs</w:t>
      </w:r>
      <w:r>
        <w:rPr>
          <w:color w:val="333333"/>
          <w:sz w:val="28"/>
          <w:szCs w:val="28"/>
          <w:lang w:val="lv-LV"/>
        </w:rPr>
        <w:t>;</w:t>
      </w:r>
    </w:p>
    <w:p w:rsidR="002C47E9" w:rsidRPr="00D07750" w:rsidRDefault="002C47E9" w:rsidP="00D07750">
      <w:pPr>
        <w:pStyle w:val="NormalWeb"/>
        <w:rPr>
          <w:color w:val="333333"/>
          <w:sz w:val="28"/>
          <w:szCs w:val="28"/>
          <w:lang w:val="lv-LV"/>
        </w:rPr>
      </w:pPr>
      <w:r w:rsidRPr="00D07750">
        <w:rPr>
          <w:color w:val="333333"/>
          <w:sz w:val="28"/>
          <w:szCs w:val="28"/>
          <w:lang w:val="lv-LV"/>
        </w:rPr>
        <w:t>2)     ir labāka gūto un zaudē</w:t>
      </w:r>
      <w:r>
        <w:rPr>
          <w:color w:val="333333"/>
          <w:sz w:val="28"/>
          <w:szCs w:val="28"/>
          <w:lang w:val="lv-LV"/>
        </w:rPr>
        <w:t>to punktu starpība visās spēlēs</w:t>
      </w:r>
      <w:r w:rsidRPr="00D07750">
        <w:rPr>
          <w:color w:val="333333"/>
          <w:sz w:val="28"/>
          <w:szCs w:val="28"/>
          <w:lang w:val="lv-LV"/>
        </w:rPr>
        <w:t>.</w:t>
      </w:r>
    </w:p>
    <w:p w:rsidR="002C47E9" w:rsidRPr="00D07750" w:rsidRDefault="002C47E9" w:rsidP="00D07750">
      <w:pPr>
        <w:pStyle w:val="NormalWeb"/>
        <w:rPr>
          <w:color w:val="333333"/>
          <w:sz w:val="28"/>
          <w:szCs w:val="28"/>
          <w:lang w:val="lv-LV"/>
        </w:rPr>
      </w:pPr>
      <w:r w:rsidRPr="00D07750">
        <w:rPr>
          <w:color w:val="333333"/>
          <w:sz w:val="28"/>
          <w:szCs w:val="28"/>
          <w:u w:val="single"/>
          <w:lang w:val="lv-LV"/>
        </w:rPr>
        <w:t>7. FINANSIĀLĀS SAISTĪBAS</w:t>
      </w:r>
    </w:p>
    <w:p w:rsidR="002C47E9" w:rsidRDefault="002C47E9" w:rsidP="00D07750">
      <w:pPr>
        <w:pStyle w:val="NormalWeb"/>
        <w:rPr>
          <w:color w:val="333333"/>
          <w:sz w:val="28"/>
          <w:szCs w:val="28"/>
          <w:lang w:val="lv-LV"/>
        </w:rPr>
      </w:pPr>
      <w:r>
        <w:rPr>
          <w:color w:val="333333"/>
          <w:sz w:val="28"/>
          <w:szCs w:val="28"/>
          <w:lang w:val="lv-LV"/>
        </w:rPr>
        <w:t>7.1</w:t>
      </w:r>
      <w:r w:rsidRPr="00D07750">
        <w:rPr>
          <w:color w:val="333333"/>
          <w:sz w:val="28"/>
          <w:szCs w:val="28"/>
          <w:lang w:val="lv-LV"/>
        </w:rPr>
        <w:t>. Katra komanda pati sedz izdevu</w:t>
      </w:r>
      <w:r>
        <w:rPr>
          <w:color w:val="333333"/>
          <w:sz w:val="28"/>
          <w:szCs w:val="28"/>
          <w:lang w:val="lv-LV"/>
        </w:rPr>
        <w:t>mus, kas saistīti ar transportu nokļūšanai sacensību vietās</w:t>
      </w:r>
      <w:r w:rsidRPr="00D07750">
        <w:rPr>
          <w:color w:val="333333"/>
          <w:sz w:val="28"/>
          <w:szCs w:val="28"/>
          <w:lang w:val="lv-LV"/>
        </w:rPr>
        <w:t>.</w:t>
      </w:r>
    </w:p>
    <w:p w:rsidR="002C47E9" w:rsidRDefault="002C47E9" w:rsidP="00D07750">
      <w:pPr>
        <w:pStyle w:val="NormalWeb"/>
        <w:rPr>
          <w:color w:val="333333"/>
          <w:sz w:val="28"/>
          <w:szCs w:val="28"/>
          <w:lang w:val="lv-LV"/>
        </w:rPr>
      </w:pPr>
      <w:r>
        <w:rPr>
          <w:color w:val="333333"/>
          <w:sz w:val="28"/>
          <w:szCs w:val="28"/>
          <w:lang w:val="lv-LV"/>
        </w:rPr>
        <w:t xml:space="preserve">7.2.Dalības maksa no dalībnieka  un ne vairāk kā trīs svētdienas skolotāji 4.00 EUR (nodrošinātas pusdienas un atpūta Ūdens piedzīvojumu parkā). Dalības maksa līdzjutējiem, kuri vēlas izmantot iespēju pusdienot un atpūsties Ūdens piedzīvojumu parkā 6.00 EUR. </w:t>
      </w:r>
    </w:p>
    <w:p w:rsidR="002C47E9" w:rsidRPr="00D07750" w:rsidRDefault="002C47E9" w:rsidP="00D07750">
      <w:pPr>
        <w:pStyle w:val="NormalWeb"/>
        <w:rPr>
          <w:color w:val="333333"/>
          <w:sz w:val="28"/>
          <w:szCs w:val="28"/>
          <w:lang w:val="lv-LV"/>
        </w:rPr>
      </w:pPr>
      <w:r w:rsidRPr="00D07750">
        <w:rPr>
          <w:color w:val="333333"/>
          <w:sz w:val="28"/>
          <w:szCs w:val="28"/>
          <w:u w:val="single"/>
          <w:lang w:val="lv-LV"/>
        </w:rPr>
        <w:t>8. TIESNEŠI</w:t>
      </w:r>
    </w:p>
    <w:p w:rsidR="002C47E9" w:rsidRDefault="002C47E9" w:rsidP="00D07750">
      <w:pPr>
        <w:pStyle w:val="NormalWeb"/>
        <w:rPr>
          <w:color w:val="333333"/>
          <w:sz w:val="28"/>
          <w:szCs w:val="28"/>
          <w:lang w:val="lv-LV"/>
        </w:rPr>
      </w:pPr>
      <w:r w:rsidRPr="00D07750">
        <w:rPr>
          <w:color w:val="333333"/>
          <w:sz w:val="28"/>
          <w:szCs w:val="28"/>
          <w:lang w:val="lv-LV"/>
        </w:rPr>
        <w:t xml:space="preserve">8.1. Uz visām spēlēm laukuma tiesnešus nozīmē galvenais tiesnesis. </w:t>
      </w:r>
    </w:p>
    <w:p w:rsidR="002C47E9" w:rsidRPr="00D07750" w:rsidRDefault="002C47E9" w:rsidP="00D07750">
      <w:pPr>
        <w:pStyle w:val="NormalWeb"/>
        <w:rPr>
          <w:color w:val="333333"/>
          <w:sz w:val="28"/>
          <w:szCs w:val="28"/>
          <w:lang w:val="lv-LV"/>
        </w:rPr>
      </w:pPr>
      <w:r>
        <w:rPr>
          <w:color w:val="333333"/>
          <w:sz w:val="28"/>
          <w:szCs w:val="28"/>
          <w:u w:val="single"/>
          <w:lang w:val="lv-LV"/>
        </w:rPr>
        <w:t>9</w:t>
      </w:r>
      <w:r w:rsidRPr="00D07750">
        <w:rPr>
          <w:color w:val="333333"/>
          <w:sz w:val="28"/>
          <w:szCs w:val="28"/>
          <w:u w:val="single"/>
          <w:lang w:val="lv-LV"/>
        </w:rPr>
        <w:t>. APBALVOŠANA</w:t>
      </w:r>
    </w:p>
    <w:p w:rsidR="002C47E9" w:rsidRDefault="002C47E9" w:rsidP="00D07750">
      <w:pPr>
        <w:pStyle w:val="NormalWeb"/>
        <w:rPr>
          <w:color w:val="333333"/>
          <w:sz w:val="28"/>
          <w:szCs w:val="28"/>
          <w:lang w:val="lv-LV"/>
        </w:rPr>
      </w:pPr>
      <w:r w:rsidRPr="00D07750">
        <w:rPr>
          <w:color w:val="333333"/>
          <w:sz w:val="28"/>
          <w:szCs w:val="28"/>
          <w:lang w:val="lv-LV"/>
        </w:rPr>
        <w:t xml:space="preserve">11.1. Turnīra 1.- 3. vietu ieguvēju komandas tiek apbalvotas ar </w:t>
      </w:r>
      <w:r>
        <w:rPr>
          <w:color w:val="333333"/>
          <w:sz w:val="28"/>
          <w:szCs w:val="28"/>
          <w:lang w:val="lv-LV"/>
        </w:rPr>
        <w:t>kausiem, komandu dalībnieki ar balvām vai medaļām</w:t>
      </w:r>
      <w:r w:rsidRPr="00D07750">
        <w:rPr>
          <w:color w:val="333333"/>
          <w:sz w:val="28"/>
          <w:szCs w:val="28"/>
          <w:lang w:val="lv-LV"/>
        </w:rPr>
        <w:t>.</w:t>
      </w:r>
    </w:p>
    <w:p w:rsidR="002C47E9" w:rsidRDefault="002C47E9" w:rsidP="00D07750">
      <w:pPr>
        <w:pStyle w:val="NormalWeb"/>
        <w:rPr>
          <w:color w:val="333333"/>
          <w:sz w:val="28"/>
          <w:szCs w:val="28"/>
          <w:u w:val="single"/>
          <w:lang w:val="lv-LV"/>
        </w:rPr>
      </w:pPr>
      <w:r w:rsidRPr="00D07750">
        <w:rPr>
          <w:color w:val="333333"/>
          <w:sz w:val="28"/>
          <w:szCs w:val="28"/>
          <w:u w:val="single"/>
          <w:lang w:val="lv-LV"/>
        </w:rPr>
        <w:t>1</w:t>
      </w:r>
      <w:r>
        <w:rPr>
          <w:color w:val="333333"/>
          <w:sz w:val="28"/>
          <w:szCs w:val="28"/>
          <w:u w:val="single"/>
          <w:lang w:val="lv-LV"/>
        </w:rPr>
        <w:t>0</w:t>
      </w:r>
      <w:r w:rsidRPr="00D07750">
        <w:rPr>
          <w:color w:val="333333"/>
          <w:sz w:val="28"/>
          <w:szCs w:val="28"/>
          <w:u w:val="single"/>
          <w:lang w:val="lv-LV"/>
        </w:rPr>
        <w:t>. PROGRA</w:t>
      </w:r>
      <w:r>
        <w:rPr>
          <w:color w:val="333333"/>
          <w:sz w:val="28"/>
          <w:szCs w:val="28"/>
          <w:u w:val="single"/>
          <w:lang w:val="lv-LV"/>
        </w:rPr>
        <w:t>MMA</w:t>
      </w:r>
    </w:p>
    <w:p w:rsidR="002C47E9" w:rsidRDefault="002C47E9" w:rsidP="00D07750">
      <w:pPr>
        <w:pStyle w:val="NormalWeb"/>
        <w:rPr>
          <w:color w:val="333333"/>
          <w:sz w:val="28"/>
          <w:szCs w:val="28"/>
          <w:lang w:val="lv-LV"/>
        </w:rPr>
      </w:pPr>
      <w:r>
        <w:rPr>
          <w:color w:val="333333"/>
          <w:sz w:val="28"/>
          <w:szCs w:val="28"/>
          <w:lang w:val="lv-LV"/>
        </w:rPr>
        <w:t>I</w:t>
      </w:r>
      <w:r w:rsidRPr="00D07750">
        <w:rPr>
          <w:color w:val="333333"/>
          <w:sz w:val="28"/>
          <w:szCs w:val="28"/>
          <w:lang w:val="lv-LV"/>
        </w:rPr>
        <w:t>erašanās</w:t>
      </w:r>
      <w:r>
        <w:rPr>
          <w:color w:val="333333"/>
          <w:sz w:val="28"/>
          <w:szCs w:val="28"/>
          <w:lang w:val="lv-LV"/>
        </w:rPr>
        <w:t xml:space="preserve"> no plkst.</w:t>
      </w:r>
      <w:r w:rsidRPr="00D07750">
        <w:rPr>
          <w:color w:val="333333"/>
          <w:sz w:val="28"/>
          <w:szCs w:val="28"/>
          <w:lang w:val="lv-LV"/>
        </w:rPr>
        <w:t xml:space="preserve"> </w:t>
      </w:r>
      <w:r>
        <w:rPr>
          <w:color w:val="333333"/>
          <w:sz w:val="28"/>
          <w:szCs w:val="28"/>
          <w:lang w:val="lv-LV"/>
        </w:rPr>
        <w:t xml:space="preserve">9:00 </w:t>
      </w:r>
    </w:p>
    <w:p w:rsidR="002C47E9" w:rsidRPr="00D07750" w:rsidRDefault="002C47E9" w:rsidP="00D07750">
      <w:pPr>
        <w:pStyle w:val="NormalWeb"/>
        <w:rPr>
          <w:color w:val="333333"/>
          <w:sz w:val="28"/>
          <w:szCs w:val="28"/>
          <w:lang w:val="lv-LV"/>
        </w:rPr>
      </w:pPr>
      <w:r>
        <w:rPr>
          <w:color w:val="333333"/>
          <w:sz w:val="28"/>
          <w:szCs w:val="28"/>
          <w:lang w:val="lv-LV"/>
        </w:rPr>
        <w:t>Reģistrēšanās, grupu izloze līdz</w:t>
      </w:r>
      <w:r w:rsidRPr="00D07750">
        <w:rPr>
          <w:color w:val="333333"/>
          <w:sz w:val="28"/>
          <w:szCs w:val="28"/>
          <w:lang w:val="lv-LV"/>
        </w:rPr>
        <w:t xml:space="preserve"> plkst. 1</w:t>
      </w:r>
      <w:r>
        <w:rPr>
          <w:color w:val="333333"/>
          <w:sz w:val="28"/>
          <w:szCs w:val="28"/>
          <w:lang w:val="lv-LV"/>
        </w:rPr>
        <w:t>0:00</w:t>
      </w:r>
      <w:r w:rsidRPr="00D07750">
        <w:rPr>
          <w:color w:val="333333"/>
          <w:sz w:val="28"/>
          <w:szCs w:val="28"/>
          <w:lang w:val="lv-LV"/>
        </w:rPr>
        <w:t>             </w:t>
      </w:r>
    </w:p>
    <w:p w:rsidR="002C47E9" w:rsidRPr="00D07750" w:rsidRDefault="002C47E9" w:rsidP="00D07750">
      <w:pPr>
        <w:pStyle w:val="NormalWeb"/>
        <w:rPr>
          <w:color w:val="333333"/>
          <w:sz w:val="28"/>
          <w:szCs w:val="28"/>
          <w:lang w:val="lv-LV"/>
        </w:rPr>
      </w:pPr>
      <w:r>
        <w:rPr>
          <w:color w:val="333333"/>
          <w:sz w:val="28"/>
          <w:szCs w:val="28"/>
          <w:lang w:val="lv-LV"/>
        </w:rPr>
        <w:t xml:space="preserve"> 10</w:t>
      </w:r>
      <w:r w:rsidRPr="00D07750">
        <w:rPr>
          <w:color w:val="333333"/>
          <w:sz w:val="28"/>
          <w:szCs w:val="28"/>
          <w:lang w:val="lv-LV"/>
        </w:rPr>
        <w:t xml:space="preserve">:00 </w:t>
      </w:r>
      <w:r>
        <w:rPr>
          <w:color w:val="333333"/>
          <w:sz w:val="28"/>
          <w:szCs w:val="28"/>
          <w:lang w:val="lv-LV"/>
        </w:rPr>
        <w:t xml:space="preserve">sacensību </w:t>
      </w:r>
      <w:r w:rsidRPr="00D07750">
        <w:rPr>
          <w:color w:val="333333"/>
          <w:sz w:val="28"/>
          <w:szCs w:val="28"/>
          <w:lang w:val="lv-LV"/>
        </w:rPr>
        <w:t>svinīgā atklāšana</w:t>
      </w:r>
      <w:r>
        <w:rPr>
          <w:color w:val="333333"/>
          <w:sz w:val="28"/>
          <w:szCs w:val="28"/>
          <w:lang w:val="lv-LV"/>
        </w:rPr>
        <w:t>;</w:t>
      </w:r>
    </w:p>
    <w:p w:rsidR="002C47E9" w:rsidRPr="00D07750" w:rsidRDefault="002C47E9" w:rsidP="00D07750">
      <w:pPr>
        <w:pStyle w:val="NormalWeb"/>
        <w:rPr>
          <w:color w:val="333333"/>
          <w:sz w:val="28"/>
          <w:szCs w:val="28"/>
          <w:lang w:val="lv-LV"/>
        </w:rPr>
      </w:pPr>
      <w:r>
        <w:rPr>
          <w:color w:val="333333"/>
          <w:sz w:val="28"/>
          <w:szCs w:val="28"/>
          <w:lang w:val="lv-LV"/>
        </w:rPr>
        <w:t>10</w:t>
      </w:r>
      <w:r w:rsidRPr="00D07750">
        <w:rPr>
          <w:color w:val="333333"/>
          <w:sz w:val="28"/>
          <w:szCs w:val="28"/>
          <w:lang w:val="lv-LV"/>
        </w:rPr>
        <w:t>:</w:t>
      </w:r>
      <w:r>
        <w:rPr>
          <w:color w:val="333333"/>
          <w:sz w:val="28"/>
          <w:szCs w:val="28"/>
          <w:lang w:val="lv-LV"/>
        </w:rPr>
        <w:t>15- 14:30 spēles grupās;</w:t>
      </w:r>
    </w:p>
    <w:p w:rsidR="002C47E9" w:rsidRDefault="002C47E9" w:rsidP="00D07750">
      <w:pPr>
        <w:pStyle w:val="NormalWeb"/>
        <w:rPr>
          <w:color w:val="333333"/>
          <w:sz w:val="28"/>
          <w:szCs w:val="28"/>
          <w:lang w:val="lv-LV"/>
        </w:rPr>
      </w:pPr>
      <w:r>
        <w:rPr>
          <w:color w:val="333333"/>
          <w:sz w:val="28"/>
          <w:szCs w:val="28"/>
          <w:lang w:val="lv-LV"/>
        </w:rPr>
        <w:t>(</w:t>
      </w:r>
      <w:r w:rsidRPr="00D07750">
        <w:rPr>
          <w:color w:val="333333"/>
          <w:sz w:val="28"/>
          <w:szCs w:val="28"/>
          <w:lang w:val="lv-LV"/>
        </w:rPr>
        <w:t>1</w:t>
      </w:r>
      <w:r>
        <w:rPr>
          <w:color w:val="333333"/>
          <w:sz w:val="28"/>
          <w:szCs w:val="28"/>
          <w:lang w:val="lv-LV"/>
        </w:rPr>
        <w:t>2</w:t>
      </w:r>
      <w:r w:rsidRPr="00D07750">
        <w:rPr>
          <w:color w:val="333333"/>
          <w:sz w:val="28"/>
          <w:szCs w:val="28"/>
          <w:lang w:val="lv-LV"/>
        </w:rPr>
        <w:t>:</w:t>
      </w:r>
      <w:r>
        <w:rPr>
          <w:color w:val="333333"/>
          <w:sz w:val="28"/>
          <w:szCs w:val="28"/>
          <w:lang w:val="lv-LV"/>
        </w:rPr>
        <w:t>0</w:t>
      </w:r>
      <w:r w:rsidRPr="00D07750">
        <w:rPr>
          <w:color w:val="333333"/>
          <w:sz w:val="28"/>
          <w:szCs w:val="28"/>
          <w:lang w:val="lv-LV"/>
        </w:rPr>
        <w:t>0 – 1</w:t>
      </w:r>
      <w:r>
        <w:rPr>
          <w:color w:val="333333"/>
          <w:sz w:val="28"/>
          <w:szCs w:val="28"/>
          <w:lang w:val="lv-LV"/>
        </w:rPr>
        <w:t>5</w:t>
      </w:r>
      <w:r w:rsidRPr="00D07750">
        <w:rPr>
          <w:color w:val="333333"/>
          <w:sz w:val="28"/>
          <w:szCs w:val="28"/>
          <w:lang w:val="lv-LV"/>
        </w:rPr>
        <w:t>:</w:t>
      </w:r>
      <w:r>
        <w:rPr>
          <w:color w:val="333333"/>
          <w:sz w:val="28"/>
          <w:szCs w:val="28"/>
          <w:lang w:val="lv-LV"/>
        </w:rPr>
        <w:t>00 – pusdiena</w:t>
      </w:r>
      <w:r w:rsidRPr="00D07750">
        <w:rPr>
          <w:color w:val="333333"/>
          <w:sz w:val="28"/>
          <w:szCs w:val="28"/>
          <w:lang w:val="lv-LV"/>
        </w:rPr>
        <w:t>s</w:t>
      </w:r>
      <w:r>
        <w:rPr>
          <w:color w:val="333333"/>
          <w:sz w:val="28"/>
          <w:szCs w:val="28"/>
          <w:lang w:val="lv-LV"/>
        </w:rPr>
        <w:t>;)</w:t>
      </w:r>
    </w:p>
    <w:p w:rsidR="002C47E9" w:rsidRPr="00D07750" w:rsidRDefault="002C47E9" w:rsidP="00D07750">
      <w:pPr>
        <w:pStyle w:val="NormalWeb"/>
        <w:rPr>
          <w:color w:val="333333"/>
          <w:sz w:val="28"/>
          <w:szCs w:val="28"/>
          <w:lang w:val="lv-LV"/>
        </w:rPr>
      </w:pPr>
      <w:r>
        <w:rPr>
          <w:color w:val="333333"/>
          <w:sz w:val="28"/>
          <w:szCs w:val="28"/>
          <w:lang w:val="lv-LV"/>
        </w:rPr>
        <w:t xml:space="preserve">15:00 </w:t>
      </w:r>
      <w:r w:rsidRPr="00D07750">
        <w:rPr>
          <w:color w:val="333333"/>
          <w:sz w:val="28"/>
          <w:szCs w:val="28"/>
          <w:lang w:val="lv-LV"/>
        </w:rPr>
        <w:t>– fināls</w:t>
      </w:r>
      <w:r>
        <w:rPr>
          <w:color w:val="333333"/>
          <w:sz w:val="28"/>
          <w:szCs w:val="28"/>
          <w:lang w:val="lv-LV"/>
        </w:rPr>
        <w:t>pēles;</w:t>
      </w:r>
    </w:p>
    <w:p w:rsidR="002C47E9" w:rsidRDefault="002C47E9" w:rsidP="00D07750">
      <w:pPr>
        <w:pStyle w:val="NormalWeb"/>
        <w:rPr>
          <w:color w:val="333333"/>
          <w:sz w:val="28"/>
          <w:szCs w:val="28"/>
          <w:lang w:val="lv-LV"/>
        </w:rPr>
      </w:pPr>
      <w:r>
        <w:rPr>
          <w:color w:val="333333"/>
          <w:sz w:val="28"/>
          <w:szCs w:val="28"/>
          <w:lang w:val="lv-LV"/>
        </w:rPr>
        <w:t>17:00</w:t>
      </w:r>
      <w:r w:rsidRPr="00D07750">
        <w:rPr>
          <w:color w:val="333333"/>
          <w:sz w:val="28"/>
          <w:szCs w:val="28"/>
          <w:lang w:val="lv-LV"/>
        </w:rPr>
        <w:t xml:space="preserve"> – </w:t>
      </w:r>
      <w:r>
        <w:rPr>
          <w:color w:val="333333"/>
          <w:sz w:val="28"/>
          <w:szCs w:val="28"/>
          <w:lang w:val="lv-LV"/>
        </w:rPr>
        <w:t>a</w:t>
      </w:r>
      <w:r w:rsidRPr="00D07750">
        <w:rPr>
          <w:color w:val="333333"/>
          <w:sz w:val="28"/>
          <w:szCs w:val="28"/>
          <w:lang w:val="lv-LV"/>
        </w:rPr>
        <w:t>pbalvošana</w:t>
      </w:r>
      <w:r>
        <w:rPr>
          <w:color w:val="333333"/>
          <w:sz w:val="28"/>
          <w:szCs w:val="28"/>
          <w:lang w:val="lv-LV"/>
        </w:rPr>
        <w:t>;</w:t>
      </w:r>
    </w:p>
    <w:p w:rsidR="002C47E9" w:rsidRPr="00D07750" w:rsidRDefault="002C47E9" w:rsidP="00D07750">
      <w:pPr>
        <w:pStyle w:val="NormalWeb"/>
        <w:rPr>
          <w:color w:val="333333"/>
          <w:sz w:val="28"/>
          <w:szCs w:val="28"/>
          <w:lang w:val="lv-LV"/>
        </w:rPr>
      </w:pPr>
      <w:r>
        <w:rPr>
          <w:color w:val="333333"/>
          <w:sz w:val="28"/>
          <w:szCs w:val="28"/>
          <w:lang w:val="lv-LV"/>
        </w:rPr>
        <w:t>15:00-19:30 atpūta Ūdens piedzīvojumu parkā (katram dalībniekam 2h).</w:t>
      </w:r>
    </w:p>
    <w:p w:rsidR="002C47E9" w:rsidRDefault="002C47E9"/>
    <w:sectPr w:rsidR="002C47E9" w:rsidSect="00A2236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7750"/>
    <w:rsid w:val="00091534"/>
    <w:rsid w:val="00111D61"/>
    <w:rsid w:val="00197255"/>
    <w:rsid w:val="001E2194"/>
    <w:rsid w:val="001E357E"/>
    <w:rsid w:val="002C47E9"/>
    <w:rsid w:val="002C593B"/>
    <w:rsid w:val="00417F95"/>
    <w:rsid w:val="00643EC9"/>
    <w:rsid w:val="00731488"/>
    <w:rsid w:val="007C0927"/>
    <w:rsid w:val="00805C1C"/>
    <w:rsid w:val="0085190B"/>
    <w:rsid w:val="008B2F94"/>
    <w:rsid w:val="008E659A"/>
    <w:rsid w:val="00965C12"/>
    <w:rsid w:val="00981862"/>
    <w:rsid w:val="009D0B3E"/>
    <w:rsid w:val="00A2236C"/>
    <w:rsid w:val="00A27692"/>
    <w:rsid w:val="00A40EAC"/>
    <w:rsid w:val="00A550EE"/>
    <w:rsid w:val="00AC62CF"/>
    <w:rsid w:val="00AD2345"/>
    <w:rsid w:val="00B062AB"/>
    <w:rsid w:val="00B34D9F"/>
    <w:rsid w:val="00BA0075"/>
    <w:rsid w:val="00BA7B00"/>
    <w:rsid w:val="00BB2DF0"/>
    <w:rsid w:val="00C315B4"/>
    <w:rsid w:val="00C530C5"/>
    <w:rsid w:val="00D07750"/>
    <w:rsid w:val="00D42CBA"/>
    <w:rsid w:val="00D63083"/>
    <w:rsid w:val="00DE3191"/>
    <w:rsid w:val="00E14493"/>
    <w:rsid w:val="00E6199D"/>
    <w:rsid w:val="00E731CA"/>
    <w:rsid w:val="00E759DA"/>
    <w:rsid w:val="00E84178"/>
    <w:rsid w:val="00E91165"/>
    <w:rsid w:val="00ED518A"/>
    <w:rsid w:val="00F01C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36C"/>
    <w:pPr>
      <w:spacing w:after="200" w:line="276" w:lineRule="auto"/>
    </w:pPr>
    <w:rPr>
      <w:lang w:val="lv-LV"/>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D07750"/>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99"/>
    <w:qFormat/>
    <w:rsid w:val="00D07750"/>
    <w:rPr>
      <w:rFonts w:cs="Times New Roman"/>
      <w:b/>
      <w:bCs/>
    </w:rPr>
  </w:style>
  <w:style w:type="character" w:customStyle="1" w:styleId="apple-converted-space">
    <w:name w:val="apple-converted-space"/>
    <w:basedOn w:val="DefaultParagraphFont"/>
    <w:uiPriority w:val="99"/>
    <w:rsid w:val="00D07750"/>
    <w:rPr>
      <w:rFonts w:cs="Times New Roman"/>
    </w:rPr>
  </w:style>
  <w:style w:type="character" w:styleId="Hyperlink">
    <w:name w:val="Hyperlink"/>
    <w:basedOn w:val="DefaultParagraphFont"/>
    <w:uiPriority w:val="99"/>
    <w:rsid w:val="00D07750"/>
    <w:rPr>
      <w:rFonts w:cs="Times New Roman"/>
      <w:color w:val="0000FF"/>
      <w:u w:val="single"/>
    </w:rPr>
  </w:style>
  <w:style w:type="character" w:customStyle="1" w:styleId="skypepnhcontainer">
    <w:name w:val="skype_pnh_container"/>
    <w:basedOn w:val="DefaultParagraphFont"/>
    <w:uiPriority w:val="99"/>
    <w:rsid w:val="00D07750"/>
    <w:rPr>
      <w:rFonts w:cs="Times New Roman"/>
    </w:rPr>
  </w:style>
  <w:style w:type="character" w:customStyle="1" w:styleId="skypepnhleftspan">
    <w:name w:val="skype_pnh_left_span"/>
    <w:basedOn w:val="DefaultParagraphFont"/>
    <w:uiPriority w:val="99"/>
    <w:rsid w:val="00D07750"/>
    <w:rPr>
      <w:rFonts w:cs="Times New Roman"/>
    </w:rPr>
  </w:style>
  <w:style w:type="character" w:customStyle="1" w:styleId="skypepnhdropartspan">
    <w:name w:val="skype_pnh_dropart_span"/>
    <w:basedOn w:val="DefaultParagraphFont"/>
    <w:uiPriority w:val="99"/>
    <w:rsid w:val="00D07750"/>
    <w:rPr>
      <w:rFonts w:cs="Times New Roman"/>
    </w:rPr>
  </w:style>
  <w:style w:type="character" w:customStyle="1" w:styleId="skypepnhdropartflagspan">
    <w:name w:val="skype_pnh_dropart_flag_span"/>
    <w:basedOn w:val="DefaultParagraphFont"/>
    <w:uiPriority w:val="99"/>
    <w:rsid w:val="00D07750"/>
    <w:rPr>
      <w:rFonts w:cs="Times New Roman"/>
    </w:rPr>
  </w:style>
  <w:style w:type="character" w:customStyle="1" w:styleId="skypepnhtextspan">
    <w:name w:val="skype_pnh_text_span"/>
    <w:basedOn w:val="DefaultParagraphFont"/>
    <w:uiPriority w:val="99"/>
    <w:rsid w:val="00D07750"/>
    <w:rPr>
      <w:rFonts w:cs="Times New Roman"/>
    </w:rPr>
  </w:style>
  <w:style w:type="character" w:customStyle="1" w:styleId="skypepnhrightspan">
    <w:name w:val="skype_pnh_right_span"/>
    <w:basedOn w:val="DefaultParagraphFont"/>
    <w:uiPriority w:val="99"/>
    <w:rsid w:val="00D07750"/>
    <w:rPr>
      <w:rFonts w:cs="Times New Roman"/>
    </w:rPr>
  </w:style>
</w:styles>
</file>

<file path=word/webSettings.xml><?xml version="1.0" encoding="utf-8"?>
<w:webSettings xmlns:r="http://schemas.openxmlformats.org/officeDocument/2006/relationships" xmlns:w="http://schemas.openxmlformats.org/wordprocessingml/2006/main">
  <w:divs>
    <w:div w:id="14370924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na_tervite@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550</Words>
  <Characters>3138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Svētdienas skolu komandu 2016</dc:title>
  <dc:subject/>
  <dc:creator>guest</dc:creator>
  <cp:keywords/>
  <dc:description/>
  <cp:lastModifiedBy>user</cp:lastModifiedBy>
  <cp:revision>2</cp:revision>
  <dcterms:created xsi:type="dcterms:W3CDTF">2016-02-26T10:31:00Z</dcterms:created>
  <dcterms:modified xsi:type="dcterms:W3CDTF">2016-02-26T10:31:00Z</dcterms:modified>
</cp:coreProperties>
</file>